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48F6F4" w14:textId="06A188DF" w:rsidR="00BA766A" w:rsidRDefault="00000000">
      <w:pPr>
        <w:pStyle w:val="Ttulo"/>
        <w:pBdr>
          <w:top w:val="nil"/>
          <w:left w:val="nil"/>
          <w:bottom w:val="nil"/>
          <w:right w:val="nil"/>
          <w:between w:val="nil"/>
        </w:pBdr>
        <w:rPr>
          <w:color w:val="F1C232"/>
        </w:rPr>
      </w:pPr>
      <w:bookmarkStart w:id="0" w:name="_aczyuw2yex2w" w:colFirst="0" w:colLast="0"/>
      <w:bookmarkEnd w:id="0"/>
      <w:r>
        <w:rPr>
          <w:b w:val="0"/>
          <w:color w:val="039BE5"/>
          <w:sz w:val="72"/>
          <w:szCs w:val="72"/>
        </w:rPr>
        <w:t>Tarea #</w:t>
      </w:r>
      <w:r w:rsidR="004C3D85">
        <w:rPr>
          <w:b w:val="0"/>
          <w:color w:val="039BE5"/>
          <w:sz w:val="72"/>
          <w:szCs w:val="72"/>
        </w:rPr>
        <w:t>4</w:t>
      </w:r>
      <w:r>
        <w:br/>
      </w:r>
      <w:r w:rsidR="004C3D85">
        <w:rPr>
          <w:color w:val="F1C232"/>
        </w:rPr>
        <w:t xml:space="preserve">Despliegue de en </w:t>
      </w:r>
      <w:proofErr w:type="spellStart"/>
      <w:r w:rsidR="004C3D85">
        <w:rPr>
          <w:color w:val="F1C232"/>
        </w:rPr>
        <w:t>Kubernetes</w:t>
      </w:r>
      <w:proofErr w:type="spellEnd"/>
    </w:p>
    <w:p w14:paraId="7E3693BA" w14:textId="429D92C7" w:rsidR="00BA766A" w:rsidRDefault="00000000">
      <w:pPr>
        <w:pBdr>
          <w:top w:val="nil"/>
          <w:left w:val="nil"/>
          <w:bottom w:val="nil"/>
          <w:right w:val="nil"/>
          <w:between w:val="nil"/>
        </w:pBdr>
        <w:spacing w:after="3600" w:line="240" w:lineRule="auto"/>
        <w:rPr>
          <w:color w:val="666666"/>
          <w:sz w:val="20"/>
          <w:szCs w:val="20"/>
        </w:rPr>
      </w:pPr>
      <w:r>
        <w:rPr>
          <w:noProof/>
          <w:color w:val="666666"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2BA11F66" wp14:editId="43152223">
            <wp:simplePos x="914400" y="4312800"/>
            <wp:positionH relativeFrom="column">
              <wp:align>left</wp:align>
            </wp:positionH>
            <wp:positionV relativeFrom="paragraph">
              <wp:align>top</wp:align>
            </wp:positionV>
            <wp:extent cx="447675" cy="57150"/>
            <wp:effectExtent l="0" t="0" r="0" b="6350"/>
            <wp:wrapSquare wrapText="bothSides"/>
            <wp:docPr id="6" name="image1.png" descr="línea cort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ínea corta"/>
                    <pic:cNvPicPr preferRelativeResize="0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ECE4367" w14:textId="77777777" w:rsidR="00BA766A" w:rsidRDefault="00000000">
      <w:pPr>
        <w:spacing w:before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778197BD" wp14:editId="41A735F4">
            <wp:extent cx="4991100" cy="10795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FC916D" w14:textId="071F297E" w:rsidR="00BA766A" w:rsidRDefault="00000000">
      <w:pPr>
        <w:jc w:val="center"/>
        <w:rPr>
          <w:rFonts w:ascii="Arial" w:eastAsia="Arial" w:hAnsi="Arial" w:cs="Arial"/>
          <w:b/>
          <w:color w:val="BF9000"/>
          <w:sz w:val="40"/>
          <w:szCs w:val="40"/>
        </w:rPr>
      </w:pPr>
      <w:r>
        <w:rPr>
          <w:rFonts w:ascii="Arial" w:eastAsia="Arial" w:hAnsi="Arial" w:cs="Arial"/>
          <w:b/>
          <w:color w:val="BF9000"/>
          <w:sz w:val="40"/>
          <w:szCs w:val="40"/>
        </w:rPr>
        <w:t xml:space="preserve">PONDERACIÓN:  </w:t>
      </w:r>
      <w:r w:rsidR="001A3FD3">
        <w:rPr>
          <w:rFonts w:ascii="Arial" w:eastAsia="Arial" w:hAnsi="Arial" w:cs="Arial"/>
          <w:b/>
          <w:color w:val="BF9000"/>
          <w:sz w:val="40"/>
          <w:szCs w:val="40"/>
        </w:rPr>
        <w:t>100</w:t>
      </w:r>
    </w:p>
    <w:p w14:paraId="0963AF42" w14:textId="28C3487D" w:rsidR="00BA766A" w:rsidRDefault="00000000">
      <w:pPr>
        <w:spacing w:before="240" w:after="24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BF9000"/>
          <w:sz w:val="40"/>
          <w:szCs w:val="40"/>
        </w:rPr>
        <w:t xml:space="preserve">Horas Aproximadas:  </w:t>
      </w:r>
      <w:r w:rsidR="001A3FD3">
        <w:rPr>
          <w:rFonts w:ascii="Arial" w:eastAsia="Arial" w:hAnsi="Arial" w:cs="Arial"/>
          <w:b/>
          <w:color w:val="BF9000"/>
          <w:sz w:val="40"/>
          <w:szCs w:val="40"/>
        </w:rPr>
        <w:t>3</w:t>
      </w:r>
    </w:p>
    <w:p w14:paraId="50473458" w14:textId="77777777" w:rsidR="00BA766A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</w:rPr>
      </w:pPr>
      <w:r>
        <w:rPr>
          <w:sz w:val="32"/>
          <w:szCs w:val="32"/>
        </w:rPr>
        <w:br/>
      </w:r>
      <w:r>
        <w:rPr>
          <w:rFonts w:ascii="Arial" w:eastAsia="Arial" w:hAnsi="Arial" w:cs="Arial"/>
        </w:rPr>
        <w:t>Universidad San Carlos de Guatemala</w:t>
      </w:r>
    </w:p>
    <w:p w14:paraId="56AFE4BE" w14:textId="77777777" w:rsidR="00BA766A" w:rsidRDefault="00000000">
      <w:pPr>
        <w:spacing w:before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Facultad de ingeniería.</w:t>
      </w:r>
    </w:p>
    <w:p w14:paraId="34E71F85" w14:textId="77777777" w:rsidR="00BA766A" w:rsidRDefault="00000000">
      <w:pPr>
        <w:spacing w:before="0" w:line="276" w:lineRule="auto"/>
        <w:rPr>
          <w:sz w:val="32"/>
          <w:szCs w:val="32"/>
        </w:rPr>
      </w:pPr>
      <w:r>
        <w:rPr>
          <w:rFonts w:ascii="Arial" w:eastAsia="Arial" w:hAnsi="Arial" w:cs="Arial"/>
        </w:rPr>
        <w:t>Ingeniería en ciencias y sistemas</w:t>
      </w:r>
    </w:p>
    <w:p w14:paraId="21B10AA2" w14:textId="77777777" w:rsidR="00BA766A" w:rsidRDefault="00BA766A">
      <w:pPr>
        <w:pBdr>
          <w:top w:val="nil"/>
          <w:left w:val="nil"/>
          <w:bottom w:val="nil"/>
          <w:right w:val="nil"/>
          <w:between w:val="nil"/>
        </w:pBdr>
      </w:pPr>
    </w:p>
    <w:p w14:paraId="1FF1B01C" w14:textId="77777777" w:rsidR="00BA766A" w:rsidRDefault="00000000">
      <w:pPr>
        <w:pStyle w:val="Ttulo1"/>
      </w:pPr>
      <w:bookmarkStart w:id="1" w:name="_qan0pzhgwb8d" w:colFirst="0" w:colLast="0"/>
      <w:bookmarkEnd w:id="1"/>
      <w:r>
        <w:t>Introducción</w:t>
      </w:r>
    </w:p>
    <w:p w14:paraId="4F5AB6F6" w14:textId="7F83B7D7" w:rsidR="004C3D85" w:rsidRPr="004C3D85" w:rsidRDefault="004C3D85">
      <w:pPr>
        <w:spacing w:before="240" w:after="240"/>
        <w:rPr>
          <w:color w:val="000000" w:themeColor="text1"/>
        </w:rPr>
      </w:pPr>
      <w:r w:rsidRPr="004C3D85">
        <w:rPr>
          <w:rFonts w:cs="Segoe UI"/>
          <w:color w:val="000000" w:themeColor="text1"/>
        </w:rPr>
        <w:t xml:space="preserve">Introducción Esta tarea tiene como objetivo introducir al estudiante en el despliegue de aplicaciones web utilizando </w:t>
      </w:r>
      <w:proofErr w:type="spellStart"/>
      <w:r w:rsidRPr="004C3D85">
        <w:rPr>
          <w:rFonts w:cs="Segoe UI"/>
          <w:color w:val="000000" w:themeColor="text1"/>
        </w:rPr>
        <w:t>Kubernetes</w:t>
      </w:r>
      <w:proofErr w:type="spellEnd"/>
      <w:r w:rsidRPr="004C3D85">
        <w:rPr>
          <w:rFonts w:cs="Segoe UI"/>
          <w:color w:val="000000" w:themeColor="text1"/>
        </w:rPr>
        <w:t xml:space="preserve">. Se creará una aplicación sencilla en </w:t>
      </w:r>
      <w:proofErr w:type="spellStart"/>
      <w:r w:rsidRPr="004C3D85">
        <w:rPr>
          <w:rFonts w:cs="Segoe UI"/>
          <w:color w:val="000000" w:themeColor="text1"/>
        </w:rPr>
        <w:t>Go</w:t>
      </w:r>
      <w:proofErr w:type="spellEnd"/>
      <w:r w:rsidRPr="004C3D85">
        <w:rPr>
          <w:rFonts w:cs="Segoe UI"/>
          <w:color w:val="000000" w:themeColor="text1"/>
        </w:rPr>
        <w:t xml:space="preserve">, se </w:t>
      </w:r>
      <w:proofErr w:type="spellStart"/>
      <w:r w:rsidRPr="004C3D85">
        <w:rPr>
          <w:rFonts w:cs="Segoe UI"/>
          <w:color w:val="000000" w:themeColor="text1"/>
        </w:rPr>
        <w:t>contenerizará</w:t>
      </w:r>
      <w:proofErr w:type="spellEnd"/>
      <w:r w:rsidRPr="004C3D85">
        <w:rPr>
          <w:rFonts w:cs="Segoe UI"/>
          <w:color w:val="000000" w:themeColor="text1"/>
        </w:rPr>
        <w:t xml:space="preserve"> con Docker y se desplegará en un clúster de </w:t>
      </w:r>
      <w:proofErr w:type="spellStart"/>
      <w:r w:rsidRPr="004C3D85">
        <w:rPr>
          <w:rFonts w:cs="Segoe UI"/>
          <w:color w:val="000000" w:themeColor="text1"/>
        </w:rPr>
        <w:t>Kubernetes</w:t>
      </w:r>
      <w:proofErr w:type="spellEnd"/>
      <w:r w:rsidRPr="004C3D85">
        <w:rPr>
          <w:rFonts w:cs="Segoe UI"/>
          <w:color w:val="000000" w:themeColor="text1"/>
        </w:rPr>
        <w:t xml:space="preserve"> utilizando </w:t>
      </w:r>
      <w:proofErr w:type="spellStart"/>
      <w:r w:rsidRPr="004C3D85">
        <w:rPr>
          <w:rFonts w:cs="Segoe UI"/>
          <w:color w:val="000000" w:themeColor="text1"/>
        </w:rPr>
        <w:t>Deployments</w:t>
      </w:r>
      <w:proofErr w:type="spellEnd"/>
      <w:r w:rsidRPr="004C3D85">
        <w:rPr>
          <w:rFonts w:cs="Segoe UI"/>
          <w:color w:val="000000" w:themeColor="text1"/>
        </w:rPr>
        <w:t xml:space="preserve">, </w:t>
      </w:r>
      <w:proofErr w:type="spellStart"/>
      <w:r w:rsidRPr="004C3D85">
        <w:rPr>
          <w:rFonts w:cs="Segoe UI"/>
          <w:color w:val="000000" w:themeColor="text1"/>
        </w:rPr>
        <w:t>Services</w:t>
      </w:r>
      <w:proofErr w:type="spellEnd"/>
      <w:r w:rsidRPr="004C3D85">
        <w:rPr>
          <w:rFonts w:cs="Segoe UI"/>
          <w:color w:val="000000" w:themeColor="text1"/>
        </w:rPr>
        <w:t xml:space="preserve"> e </w:t>
      </w:r>
      <w:proofErr w:type="spellStart"/>
      <w:r w:rsidRPr="004C3D85">
        <w:rPr>
          <w:rFonts w:cs="Segoe UI"/>
          <w:color w:val="000000" w:themeColor="text1"/>
        </w:rPr>
        <w:t>Ingress</w:t>
      </w:r>
      <w:proofErr w:type="spellEnd"/>
      <w:r w:rsidRPr="004C3D85">
        <w:rPr>
          <w:rFonts w:cs="Segoe UI"/>
          <w:color w:val="000000" w:themeColor="text1"/>
        </w:rPr>
        <w:t>. Esta actividad es fundamental para comprender cómo las aplicaciones modernas son gestionadas y expuestas en entornos de orquestación de contenedores, una habilidad clave en el desarrollo y operaciones (DevOps) de software.</w:t>
      </w:r>
    </w:p>
    <w:p w14:paraId="4A3B81F6" w14:textId="77777777" w:rsidR="00BA766A" w:rsidRDefault="00000000">
      <w:pPr>
        <w:pStyle w:val="Ttulo1"/>
      </w:pPr>
      <w:bookmarkStart w:id="2" w:name="_1qu29amgtbxx" w:colFirst="0" w:colLast="0"/>
      <w:bookmarkEnd w:id="2"/>
      <w:r>
        <w:t>Competencia(s)</w:t>
      </w:r>
    </w:p>
    <w:p w14:paraId="49AD1114" w14:textId="77777777" w:rsidR="001A3FD3" w:rsidRPr="001A3FD3" w:rsidRDefault="001A3FD3" w:rsidP="001A3FD3">
      <w:pPr>
        <w:spacing w:before="0" w:after="240" w:line="240" w:lineRule="auto"/>
        <w:rPr>
          <w:rFonts w:eastAsia="Times New Roman" w:cs="Segoe UI"/>
          <w:color w:val="000000" w:themeColor="text1"/>
          <w:lang w:val="es-GT"/>
        </w:rPr>
      </w:pPr>
      <w:r w:rsidRPr="001A3FD3">
        <w:rPr>
          <w:rFonts w:eastAsia="Times New Roman" w:cs="Segoe UI"/>
          <w:color w:val="000000" w:themeColor="text1"/>
          <w:lang w:val="es-GT"/>
        </w:rPr>
        <w:t>Competencia(s) Al finalizar esta tarea, el estudiante será capaz de:</w:t>
      </w:r>
    </w:p>
    <w:p w14:paraId="0F74FD1E" w14:textId="77777777" w:rsidR="001A3FD3" w:rsidRPr="001A3FD3" w:rsidRDefault="001A3FD3" w:rsidP="001A3FD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1A3FD3">
        <w:rPr>
          <w:rFonts w:eastAsia="Times New Roman" w:cs="Segoe UI"/>
          <w:color w:val="000000" w:themeColor="text1"/>
          <w:lang w:val="es-GT"/>
        </w:rPr>
        <w:t>Crear una aplicación web básica utilizando el lenguaje Go.</w:t>
      </w:r>
    </w:p>
    <w:p w14:paraId="161F1B01" w14:textId="77777777" w:rsidR="001A3FD3" w:rsidRPr="001A3FD3" w:rsidRDefault="001A3FD3" w:rsidP="001A3FD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1A3FD3">
        <w:rPr>
          <w:rFonts w:eastAsia="Times New Roman" w:cs="Segoe UI"/>
          <w:color w:val="000000" w:themeColor="text1"/>
          <w:lang w:val="es-GT"/>
        </w:rPr>
        <w:t>Contenerizar aplicaciones utilizando Docker.</w:t>
      </w:r>
    </w:p>
    <w:p w14:paraId="425BA432" w14:textId="77777777" w:rsidR="001A3FD3" w:rsidRPr="001A3FD3" w:rsidRDefault="001A3FD3" w:rsidP="001A3FD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1A3FD3">
        <w:rPr>
          <w:rFonts w:eastAsia="Times New Roman" w:cs="Segoe UI"/>
          <w:color w:val="000000" w:themeColor="text1"/>
          <w:lang w:val="es-GT"/>
        </w:rPr>
        <w:t>Definir y gestionar despliegues de aplicaciones en Kubernetes mediante archivos YAML (Deployments).</w:t>
      </w:r>
    </w:p>
    <w:p w14:paraId="50B6D9CB" w14:textId="77777777" w:rsidR="001A3FD3" w:rsidRPr="001A3FD3" w:rsidRDefault="001A3FD3" w:rsidP="001A3FD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1A3FD3">
        <w:rPr>
          <w:rFonts w:eastAsia="Times New Roman" w:cs="Segoe UI"/>
          <w:color w:val="000000" w:themeColor="text1"/>
          <w:lang w:val="es-GT"/>
        </w:rPr>
        <w:t>Exponer aplicaciones dentro de un clúster de Kubernetes utilizando Services.</w:t>
      </w:r>
    </w:p>
    <w:p w14:paraId="1A89A57C" w14:textId="68C6E381" w:rsidR="004C3D85" w:rsidRPr="001A3FD3" w:rsidRDefault="001A3FD3" w:rsidP="004C3D8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1A3FD3">
        <w:rPr>
          <w:rFonts w:eastAsia="Times New Roman" w:cs="Segoe UI"/>
          <w:color w:val="000000" w:themeColor="text1"/>
          <w:lang w:val="es-GT"/>
        </w:rPr>
        <w:t>Gestionar el tráfico externo hacia las aplicaciones en Kubernetes mediante Ingress.</w:t>
      </w:r>
    </w:p>
    <w:p w14:paraId="1D645E13" w14:textId="77777777" w:rsidR="00BA766A" w:rsidRDefault="00000000">
      <w:pPr>
        <w:pStyle w:val="Ttulo1"/>
      </w:pPr>
      <w:bookmarkStart w:id="3" w:name="_avt2soku1d53" w:colFirst="0" w:colLast="0"/>
      <w:bookmarkStart w:id="4" w:name="_wquuiqtxgt9u" w:colFirst="0" w:colLast="0"/>
      <w:bookmarkEnd w:id="3"/>
      <w:bookmarkEnd w:id="4"/>
      <w:r>
        <w:t>Contenido</w:t>
      </w:r>
    </w:p>
    <w:p w14:paraId="0E2A4000" w14:textId="0D60D702" w:rsidR="00BA766A" w:rsidRPr="001A3FD3" w:rsidRDefault="001A3FD3">
      <w:pPr>
        <w:rPr>
          <w:rFonts w:cs="Segoe UI"/>
          <w:color w:val="000000" w:themeColor="text1"/>
        </w:rPr>
      </w:pPr>
      <w:r w:rsidRPr="001A3FD3">
        <w:rPr>
          <w:rStyle w:val="Textoennegrita"/>
          <w:rFonts w:cs="Segoe UI"/>
          <w:color w:val="000000" w:themeColor="text1"/>
        </w:rPr>
        <w:t>Objetivo:</w:t>
      </w:r>
      <w:r w:rsidRPr="001A3FD3">
        <w:rPr>
          <w:rFonts w:cs="Segoe UI"/>
          <w:color w:val="000000" w:themeColor="text1"/>
        </w:rPr>
        <w:t xml:space="preserve"> Crear un servicio en </w:t>
      </w:r>
      <w:proofErr w:type="spellStart"/>
      <w:r w:rsidRPr="001A3FD3">
        <w:rPr>
          <w:rFonts w:cs="Segoe UI"/>
          <w:color w:val="000000" w:themeColor="text1"/>
        </w:rPr>
        <w:t>Kubernetes</w:t>
      </w:r>
      <w:proofErr w:type="spellEnd"/>
      <w:r w:rsidRPr="001A3FD3">
        <w:rPr>
          <w:rFonts w:cs="Segoe UI"/>
          <w:color w:val="000000" w:themeColor="text1"/>
        </w:rPr>
        <w:t xml:space="preserve"> que exponga una página web mostrando el mensaje “Sistemas Operativos 1 - 2025” y el número de </w:t>
      </w:r>
      <w:proofErr w:type="gramStart"/>
      <w:r w:rsidRPr="001A3FD3">
        <w:rPr>
          <w:rFonts w:cs="Segoe UI"/>
          <w:color w:val="000000" w:themeColor="text1"/>
        </w:rPr>
        <w:t>carnet</w:t>
      </w:r>
      <w:proofErr w:type="gramEnd"/>
      <w:r w:rsidRPr="001A3FD3">
        <w:rPr>
          <w:rFonts w:cs="Segoe UI"/>
          <w:color w:val="000000" w:themeColor="text1"/>
        </w:rPr>
        <w:t xml:space="preserve"> del estudiante. Debe utilizar un </w:t>
      </w:r>
      <w:proofErr w:type="spellStart"/>
      <w:r w:rsidRPr="001A3FD3">
        <w:rPr>
          <w:rFonts w:cs="Segoe UI"/>
          <w:color w:val="000000" w:themeColor="text1"/>
        </w:rPr>
        <w:t>Deployment</w:t>
      </w:r>
      <w:proofErr w:type="spellEnd"/>
      <w:r w:rsidRPr="001A3FD3">
        <w:rPr>
          <w:rFonts w:cs="Segoe UI"/>
          <w:color w:val="000000" w:themeColor="text1"/>
        </w:rPr>
        <w:t xml:space="preserve">, </w:t>
      </w:r>
      <w:proofErr w:type="spellStart"/>
      <w:r w:rsidRPr="001A3FD3">
        <w:rPr>
          <w:rFonts w:cs="Segoe UI"/>
          <w:color w:val="000000" w:themeColor="text1"/>
        </w:rPr>
        <w:t>Ingress</w:t>
      </w:r>
      <w:proofErr w:type="spellEnd"/>
      <w:r w:rsidRPr="001A3FD3">
        <w:rPr>
          <w:rFonts w:cs="Segoe UI"/>
          <w:color w:val="000000" w:themeColor="text1"/>
        </w:rPr>
        <w:t xml:space="preserve"> y </w:t>
      </w:r>
      <w:proofErr w:type="spellStart"/>
      <w:r w:rsidRPr="001A3FD3">
        <w:rPr>
          <w:rFonts w:cs="Segoe UI"/>
          <w:color w:val="000000" w:themeColor="text1"/>
        </w:rPr>
        <w:t>Service</w:t>
      </w:r>
      <w:proofErr w:type="spellEnd"/>
      <w:r w:rsidRPr="001A3FD3">
        <w:rPr>
          <w:rFonts w:cs="Segoe UI"/>
          <w:color w:val="000000" w:themeColor="text1"/>
        </w:rPr>
        <w:t xml:space="preserve"> para gestionar el tráfico.</w:t>
      </w:r>
    </w:p>
    <w:p w14:paraId="50A5F4DD" w14:textId="77777777" w:rsidR="001A3FD3" w:rsidRPr="001A3FD3" w:rsidRDefault="001A3FD3">
      <w:pPr>
        <w:rPr>
          <w:rFonts w:cs="Segoe UI"/>
          <w:color w:val="000000" w:themeColor="text1"/>
        </w:rPr>
      </w:pPr>
    </w:p>
    <w:p w14:paraId="735B34B4" w14:textId="77777777" w:rsidR="001A3FD3" w:rsidRPr="001A3FD3" w:rsidRDefault="001A3FD3" w:rsidP="001A3FD3">
      <w:pPr>
        <w:spacing w:before="0" w:after="240" w:line="240" w:lineRule="auto"/>
        <w:rPr>
          <w:rFonts w:eastAsia="Times New Roman" w:cs="Segoe UI"/>
          <w:color w:val="000000" w:themeColor="text1"/>
          <w:lang w:val="es-GT"/>
        </w:rPr>
      </w:pPr>
      <w:r w:rsidRPr="001A3FD3">
        <w:rPr>
          <w:rFonts w:eastAsia="Times New Roman" w:cs="Segoe UI"/>
          <w:b/>
          <w:bCs/>
          <w:color w:val="000000" w:themeColor="text1"/>
          <w:lang w:val="es-GT"/>
        </w:rPr>
        <w:t>Pasos a seguir:</w:t>
      </w:r>
    </w:p>
    <w:p w14:paraId="0D01D282" w14:textId="77777777" w:rsidR="001A3FD3" w:rsidRPr="001A3FD3" w:rsidRDefault="001A3FD3" w:rsidP="001A3FD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1A3FD3">
        <w:rPr>
          <w:rFonts w:eastAsia="Times New Roman" w:cs="Segoe UI"/>
          <w:b/>
          <w:bCs/>
          <w:color w:val="000000" w:themeColor="text1"/>
          <w:lang w:val="es-GT"/>
        </w:rPr>
        <w:t>Crear una aplicación simple en Lenguaje Go:</w:t>
      </w:r>
    </w:p>
    <w:p w14:paraId="19F5751C" w14:textId="77777777" w:rsidR="001A3FD3" w:rsidRPr="001A3FD3" w:rsidRDefault="001A3FD3" w:rsidP="001A3FD3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1A3FD3">
        <w:rPr>
          <w:rFonts w:eastAsia="Times New Roman" w:cs="Segoe UI"/>
          <w:color w:val="000000" w:themeColor="text1"/>
          <w:lang w:val="es-GT"/>
        </w:rPr>
        <w:t>La aplicación debe servir una página HTML simple que muestre el mensaje "Sistemas Operativos 1 - 2025" y el número de carnet del estudiante.</w:t>
      </w:r>
    </w:p>
    <w:p w14:paraId="789A6944" w14:textId="77777777" w:rsidR="001A3FD3" w:rsidRPr="001A3FD3" w:rsidRDefault="001A3FD3" w:rsidP="001A3FD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1A3FD3">
        <w:rPr>
          <w:rFonts w:eastAsia="Times New Roman" w:cs="Segoe UI"/>
          <w:b/>
          <w:bCs/>
          <w:color w:val="000000" w:themeColor="text1"/>
          <w:lang w:val="es-GT"/>
        </w:rPr>
        <w:t>Crear un Dockerfile para la aplicación Go.</w:t>
      </w:r>
    </w:p>
    <w:p w14:paraId="56C55B73" w14:textId="77777777" w:rsidR="001A3FD3" w:rsidRPr="001A3FD3" w:rsidRDefault="001A3FD3" w:rsidP="001A3FD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1A3FD3">
        <w:rPr>
          <w:rFonts w:eastAsia="Times New Roman" w:cs="Segoe UI"/>
          <w:b/>
          <w:bCs/>
          <w:color w:val="000000" w:themeColor="text1"/>
          <w:lang w:val="es-GT"/>
        </w:rPr>
        <w:t>Definir el Deployment:</w:t>
      </w:r>
    </w:p>
    <w:p w14:paraId="6C522D75" w14:textId="77777777" w:rsidR="001A3FD3" w:rsidRPr="001A3FD3" w:rsidRDefault="001A3FD3" w:rsidP="001A3FD3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1A3FD3">
        <w:rPr>
          <w:rFonts w:eastAsia="Times New Roman" w:cs="Segoe UI"/>
          <w:color w:val="000000" w:themeColor="text1"/>
          <w:lang w:val="es-GT"/>
        </w:rPr>
        <w:t>Se debe crear un archivo </w:t>
      </w:r>
      <w:r w:rsidRPr="001A3FD3">
        <w:rPr>
          <w:rFonts w:eastAsia="Times New Roman" w:cs="Courier New"/>
          <w:color w:val="000000" w:themeColor="text1"/>
          <w:lang w:val="es-GT"/>
        </w:rPr>
        <w:t>deployment.yaml</w:t>
      </w:r>
      <w:r w:rsidRPr="001A3FD3">
        <w:rPr>
          <w:rFonts w:eastAsia="Times New Roman" w:cs="Segoe UI"/>
          <w:color w:val="000000" w:themeColor="text1"/>
          <w:lang w:val="es-GT"/>
        </w:rPr>
        <w:t> que utilice la imagen de la aplicación creada. Especificar al menos 2 réplicas.</w:t>
      </w:r>
    </w:p>
    <w:p w14:paraId="27A6C3D0" w14:textId="77777777" w:rsidR="001A3FD3" w:rsidRPr="001A3FD3" w:rsidRDefault="001A3FD3" w:rsidP="001A3FD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1A3FD3">
        <w:rPr>
          <w:rFonts w:eastAsia="Times New Roman" w:cs="Segoe UI"/>
          <w:b/>
          <w:bCs/>
          <w:color w:val="000000" w:themeColor="text1"/>
          <w:lang w:val="es-GT"/>
        </w:rPr>
        <w:t>Configurar el Service:</w:t>
      </w:r>
    </w:p>
    <w:p w14:paraId="43B2C207" w14:textId="77777777" w:rsidR="001A3FD3" w:rsidRPr="001A3FD3" w:rsidRDefault="001A3FD3" w:rsidP="001A3FD3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1A3FD3">
        <w:rPr>
          <w:rFonts w:eastAsia="Times New Roman" w:cs="Segoe UI"/>
          <w:color w:val="000000" w:themeColor="text1"/>
          <w:lang w:val="es-GT"/>
        </w:rPr>
        <w:t>Se define un </w:t>
      </w:r>
      <w:r w:rsidRPr="001A3FD3">
        <w:rPr>
          <w:rFonts w:eastAsia="Times New Roman" w:cs="Courier New"/>
          <w:color w:val="000000" w:themeColor="text1"/>
          <w:lang w:val="es-GT"/>
        </w:rPr>
        <w:t>service.yaml</w:t>
      </w:r>
      <w:r w:rsidRPr="001A3FD3">
        <w:rPr>
          <w:rFonts w:eastAsia="Times New Roman" w:cs="Segoe UI"/>
          <w:color w:val="000000" w:themeColor="text1"/>
          <w:lang w:val="es-GT"/>
        </w:rPr>
        <w:t> de tipo ClusterIP o NodePort para exponer los pods del deployment dentro del clúster.</w:t>
      </w:r>
    </w:p>
    <w:p w14:paraId="3BCA5A9D" w14:textId="77777777" w:rsidR="001A3FD3" w:rsidRPr="001A3FD3" w:rsidRDefault="001A3FD3" w:rsidP="001A3FD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1A3FD3">
        <w:rPr>
          <w:rFonts w:eastAsia="Times New Roman" w:cs="Segoe UI"/>
          <w:b/>
          <w:bCs/>
          <w:color w:val="000000" w:themeColor="text1"/>
          <w:lang w:val="es-GT"/>
        </w:rPr>
        <w:t>Configurar el Ingress:</w:t>
      </w:r>
    </w:p>
    <w:p w14:paraId="32AEB628" w14:textId="5BC8C299" w:rsidR="001A3FD3" w:rsidRPr="001A3FD3" w:rsidRDefault="001A3FD3" w:rsidP="001A3FD3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Segoe UI"/>
          <w:color w:val="000000" w:themeColor="text1"/>
          <w:lang w:val="es-GT"/>
        </w:rPr>
      </w:pPr>
      <w:r w:rsidRPr="001A3FD3">
        <w:rPr>
          <w:rFonts w:eastAsia="Times New Roman" w:cs="Segoe UI"/>
          <w:color w:val="000000" w:themeColor="text1"/>
          <w:lang w:val="es-GT"/>
        </w:rPr>
        <w:t>Se crea un recurso </w:t>
      </w:r>
      <w:r w:rsidRPr="001A3FD3">
        <w:rPr>
          <w:rFonts w:eastAsia="Times New Roman" w:cs="Courier New"/>
          <w:color w:val="000000" w:themeColor="text1"/>
          <w:lang w:val="es-GT"/>
        </w:rPr>
        <w:t>ingress.yaml</w:t>
      </w:r>
      <w:r w:rsidRPr="001A3FD3">
        <w:rPr>
          <w:rFonts w:eastAsia="Times New Roman" w:cs="Segoe UI"/>
          <w:color w:val="000000" w:themeColor="text1"/>
          <w:lang w:val="es-GT"/>
        </w:rPr>
        <w:t> para exponer el servicio públicamente. (Si se usa Minikube, asegurarse que el addon de Ingress esté habilitado).</w:t>
      </w:r>
    </w:p>
    <w:p w14:paraId="05E5EFE2" w14:textId="77777777" w:rsidR="00BA766A" w:rsidRDefault="00000000">
      <w:pPr>
        <w:pStyle w:val="Ttulo1"/>
      </w:pPr>
      <w:bookmarkStart w:id="5" w:name="_s94tsqda8r1d" w:colFirst="0" w:colLast="0"/>
      <w:bookmarkEnd w:id="5"/>
      <w:r>
        <w:lastRenderedPageBreak/>
        <w:t>Recursos Adicionales</w:t>
      </w:r>
    </w:p>
    <w:p w14:paraId="5844EA4A" w14:textId="77777777" w:rsidR="001A3FD3" w:rsidRPr="001A3FD3" w:rsidRDefault="001A3FD3" w:rsidP="001A3FD3">
      <w:pPr>
        <w:pStyle w:val="code-line"/>
        <w:numPr>
          <w:ilvl w:val="0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bookmarkStart w:id="6" w:name="_i85ws8se9wc5" w:colFirst="0" w:colLast="0"/>
      <w:bookmarkEnd w:id="6"/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t>Documentación oficial de Go: </w: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fldChar w:fldCharType="begin"/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instrText>HYPERLINK "https://golang.org/doc/"</w:instrTex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fldChar w:fldCharType="separate"/>
      </w:r>
      <w:r w:rsidRPr="001A3FD3">
        <w:rPr>
          <w:rStyle w:val="Hipervnculo"/>
          <w:rFonts w:ascii="Proxima Nova" w:hAnsi="Proxima Nova" w:cs="Segoe UI"/>
          <w:color w:val="000000" w:themeColor="text1"/>
          <w:sz w:val="22"/>
          <w:szCs w:val="22"/>
        </w:rPr>
        <w:t>https://golang.org/doc/</w: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fldChar w:fldCharType="end"/>
      </w:r>
    </w:p>
    <w:p w14:paraId="66DD0C92" w14:textId="77777777" w:rsidR="001A3FD3" w:rsidRPr="001A3FD3" w:rsidRDefault="001A3FD3" w:rsidP="001A3FD3">
      <w:pPr>
        <w:pStyle w:val="code-line"/>
        <w:numPr>
          <w:ilvl w:val="0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t>Documentación oficial de Docker: </w: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fldChar w:fldCharType="begin"/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instrText>HYPERLINK "https://docs.docker.com/"</w:instrTex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fldChar w:fldCharType="separate"/>
      </w:r>
      <w:r w:rsidRPr="001A3FD3">
        <w:rPr>
          <w:rStyle w:val="Hipervnculo"/>
          <w:rFonts w:ascii="Proxima Nova" w:hAnsi="Proxima Nova" w:cs="Segoe UI"/>
          <w:color w:val="000000" w:themeColor="text1"/>
          <w:sz w:val="22"/>
          <w:szCs w:val="22"/>
        </w:rPr>
        <w:t>https://docs.docker.com/</w: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fldChar w:fldCharType="end"/>
      </w:r>
    </w:p>
    <w:p w14:paraId="49382843" w14:textId="77777777" w:rsidR="001A3FD3" w:rsidRPr="001A3FD3" w:rsidRDefault="001A3FD3" w:rsidP="001A3FD3">
      <w:pPr>
        <w:pStyle w:val="code-line"/>
        <w:numPr>
          <w:ilvl w:val="0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t>Documentación oficial de Kubernetes:</w:t>
      </w:r>
    </w:p>
    <w:p w14:paraId="0A6D6969" w14:textId="77777777" w:rsidR="001A3FD3" w:rsidRPr="001A3FD3" w:rsidRDefault="001A3FD3" w:rsidP="001A3FD3">
      <w:pPr>
        <w:pStyle w:val="code-line"/>
        <w:numPr>
          <w:ilvl w:val="1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t>Deployments: </w: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fldChar w:fldCharType="begin"/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instrText>HYPERLINK "https://kubernetes.io/docs/concepts/workloads/controllers/deployment/"</w:instrTex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fldChar w:fldCharType="separate"/>
      </w:r>
      <w:r w:rsidRPr="001A3FD3">
        <w:rPr>
          <w:rStyle w:val="Hipervnculo"/>
          <w:rFonts w:ascii="Proxima Nova" w:hAnsi="Proxima Nova" w:cs="Segoe UI"/>
          <w:color w:val="000000" w:themeColor="text1"/>
          <w:sz w:val="22"/>
          <w:szCs w:val="22"/>
        </w:rPr>
        <w:t>https://kubernetes.io/docs/concepts/workloads/controllers/deployment/</w: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fldChar w:fldCharType="end"/>
      </w:r>
    </w:p>
    <w:p w14:paraId="2271972C" w14:textId="77777777" w:rsidR="001A3FD3" w:rsidRPr="001A3FD3" w:rsidRDefault="001A3FD3" w:rsidP="001A3FD3">
      <w:pPr>
        <w:pStyle w:val="code-line"/>
        <w:numPr>
          <w:ilvl w:val="1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t>Services: </w: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fldChar w:fldCharType="begin"/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instrText>HYPERLINK "https://kubernetes.io/docs/concepts/services-networking/service/"</w:instrTex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fldChar w:fldCharType="separate"/>
      </w:r>
      <w:r w:rsidRPr="001A3FD3">
        <w:rPr>
          <w:rStyle w:val="Hipervnculo"/>
          <w:rFonts w:ascii="Proxima Nova" w:hAnsi="Proxima Nova" w:cs="Segoe UI"/>
          <w:color w:val="000000" w:themeColor="text1"/>
          <w:sz w:val="22"/>
          <w:szCs w:val="22"/>
        </w:rPr>
        <w:t>https://kubernetes.io/docs/concepts/services-networking/service/</w: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fldChar w:fldCharType="end"/>
      </w:r>
    </w:p>
    <w:p w14:paraId="7AC12509" w14:textId="77777777" w:rsidR="001A3FD3" w:rsidRPr="001A3FD3" w:rsidRDefault="001A3FD3" w:rsidP="001A3FD3">
      <w:pPr>
        <w:pStyle w:val="code-line"/>
        <w:numPr>
          <w:ilvl w:val="1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t>Ingress: </w: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fldChar w:fldCharType="begin"/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instrText>HYPERLINK "https://kubernetes.io/docs/concepts/services-networking/ingress/"</w:instrTex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fldChar w:fldCharType="separate"/>
      </w:r>
      <w:r w:rsidRPr="001A3FD3">
        <w:rPr>
          <w:rStyle w:val="Hipervnculo"/>
          <w:rFonts w:ascii="Proxima Nova" w:hAnsi="Proxima Nova" w:cs="Segoe UI"/>
          <w:color w:val="000000" w:themeColor="text1"/>
          <w:sz w:val="22"/>
          <w:szCs w:val="22"/>
        </w:rPr>
        <w:t>https://kubernetes.io/docs/concepts/services-networking/ingress/</w: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fldChar w:fldCharType="end"/>
      </w:r>
    </w:p>
    <w:p w14:paraId="5EB6B0FF" w14:textId="77777777" w:rsidR="001A3FD3" w:rsidRPr="001A3FD3" w:rsidRDefault="001A3FD3" w:rsidP="001A3FD3">
      <w:pPr>
        <w:pStyle w:val="code-line"/>
        <w:numPr>
          <w:ilvl w:val="0"/>
          <w:numId w:val="3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t>Minikube (para clúster local): </w: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fldChar w:fldCharType="begin"/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instrText>HYPERLINK "https://minikube.sigs.k8s.io/docs/start/"</w:instrTex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fldChar w:fldCharType="separate"/>
      </w:r>
      <w:r w:rsidRPr="001A3FD3">
        <w:rPr>
          <w:rStyle w:val="Hipervnculo"/>
          <w:rFonts w:ascii="Proxima Nova" w:hAnsi="Proxima Nova" w:cs="Segoe UI"/>
          <w:color w:val="000000" w:themeColor="text1"/>
          <w:sz w:val="22"/>
          <w:szCs w:val="22"/>
        </w:rPr>
        <w:t>https://minikube.sigs.k8s.io/docs/start/</w: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fldChar w:fldCharType="end"/>
      </w:r>
    </w:p>
    <w:p w14:paraId="18F3EEEA" w14:textId="77777777" w:rsidR="00BA766A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</w:pPr>
      <w:r>
        <w:t>Forma de entrega</w:t>
      </w:r>
    </w:p>
    <w:p w14:paraId="208C68A3" w14:textId="77777777" w:rsidR="001A3FD3" w:rsidRPr="001A3FD3" w:rsidRDefault="001A3FD3" w:rsidP="001A3FD3">
      <w:pPr>
        <w:pStyle w:val="code-line"/>
        <w:numPr>
          <w:ilvl w:val="0"/>
          <w:numId w:val="4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bookmarkStart w:id="7" w:name="_z4elditt87no" w:colFirst="0" w:colLast="0"/>
      <w:bookmarkEnd w:id="7"/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t>Archivo PDF que incluya:</w:t>
      </w:r>
    </w:p>
    <w:p w14:paraId="4596FFD8" w14:textId="77777777" w:rsidR="001A3FD3" w:rsidRPr="001A3FD3" w:rsidRDefault="001A3FD3" w:rsidP="001A3FD3">
      <w:pPr>
        <w:pStyle w:val="code-line"/>
        <w:numPr>
          <w:ilvl w:val="1"/>
          <w:numId w:val="4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t>Capturas de pantalla del código de la aplicación Go.</w:t>
      </w:r>
    </w:p>
    <w:p w14:paraId="4CE1D803" w14:textId="77777777" w:rsidR="001A3FD3" w:rsidRPr="001A3FD3" w:rsidRDefault="001A3FD3" w:rsidP="001A3FD3">
      <w:pPr>
        <w:pStyle w:val="code-line"/>
        <w:numPr>
          <w:ilvl w:val="1"/>
          <w:numId w:val="4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t>Contenido del Dockerfile.</w:t>
      </w:r>
    </w:p>
    <w:p w14:paraId="0F28BD11" w14:textId="77777777" w:rsidR="001A3FD3" w:rsidRPr="001A3FD3" w:rsidRDefault="001A3FD3" w:rsidP="001A3FD3">
      <w:pPr>
        <w:pStyle w:val="code-line"/>
        <w:numPr>
          <w:ilvl w:val="1"/>
          <w:numId w:val="4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t>Contenido de los archivos </w:t>
      </w:r>
      <w:r w:rsidRPr="001A3FD3">
        <w:rPr>
          <w:rStyle w:val="CdigoHTML"/>
          <w:rFonts w:ascii="Proxima Nova" w:hAnsi="Proxima Nova"/>
          <w:color w:val="000000" w:themeColor="text1"/>
          <w:sz w:val="22"/>
          <w:szCs w:val="22"/>
        </w:rPr>
        <w:t>deployment.yaml</w: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t>, </w:t>
      </w:r>
      <w:r w:rsidRPr="001A3FD3">
        <w:rPr>
          <w:rStyle w:val="CdigoHTML"/>
          <w:rFonts w:ascii="Proxima Nova" w:hAnsi="Proxima Nova"/>
          <w:color w:val="000000" w:themeColor="text1"/>
          <w:sz w:val="22"/>
          <w:szCs w:val="22"/>
        </w:rPr>
        <w:t>service.yaml</w: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t> e </w:t>
      </w:r>
      <w:r w:rsidRPr="001A3FD3">
        <w:rPr>
          <w:rStyle w:val="CdigoHTML"/>
          <w:rFonts w:ascii="Proxima Nova" w:hAnsi="Proxima Nova"/>
          <w:color w:val="000000" w:themeColor="text1"/>
          <w:sz w:val="22"/>
          <w:szCs w:val="22"/>
        </w:rPr>
        <w:t>ingress.yaml</w: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t>.</w:t>
      </w:r>
    </w:p>
    <w:p w14:paraId="28E9DDB7" w14:textId="77777777" w:rsidR="001A3FD3" w:rsidRPr="001A3FD3" w:rsidRDefault="001A3FD3" w:rsidP="001A3FD3">
      <w:pPr>
        <w:pStyle w:val="code-line"/>
        <w:numPr>
          <w:ilvl w:val="1"/>
          <w:numId w:val="4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t>Capturas de pantalla que demuestren el funcionamiento de la aplicación desplegada (ej. </w:t>
      </w:r>
      <w:r w:rsidRPr="001A3FD3">
        <w:rPr>
          <w:rStyle w:val="CdigoHTML"/>
          <w:rFonts w:ascii="Proxima Nova" w:hAnsi="Proxima Nova"/>
          <w:color w:val="000000" w:themeColor="text1"/>
          <w:sz w:val="22"/>
          <w:szCs w:val="22"/>
        </w:rPr>
        <w:t>kubectl get pods,svc,ing</w: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t>, y la página web accediendo vía Ingress).</w:t>
      </w:r>
    </w:p>
    <w:p w14:paraId="2EEB7339" w14:textId="77777777" w:rsidR="001A3FD3" w:rsidRPr="001A3FD3" w:rsidRDefault="001A3FD3" w:rsidP="001A3FD3">
      <w:pPr>
        <w:pStyle w:val="code-line"/>
        <w:numPr>
          <w:ilvl w:val="0"/>
          <w:numId w:val="4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t>El archivo debe nombrarse </w:t>
      </w:r>
      <w:r w:rsidRPr="001A3FD3">
        <w:rPr>
          <w:rStyle w:val="CdigoHTML"/>
          <w:rFonts w:ascii="Proxima Nova" w:hAnsi="Proxima Nova"/>
          <w:color w:val="000000" w:themeColor="text1"/>
          <w:sz w:val="22"/>
          <w:szCs w:val="22"/>
        </w:rPr>
        <w:t>Carnet_T4.pdf</w:t>
      </w: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t>.</w:t>
      </w:r>
    </w:p>
    <w:p w14:paraId="19B01EF6" w14:textId="77777777" w:rsidR="001A3FD3" w:rsidRPr="001A3FD3" w:rsidRDefault="001A3FD3" w:rsidP="001A3FD3">
      <w:pPr>
        <w:pStyle w:val="code-line"/>
        <w:numPr>
          <w:ilvl w:val="0"/>
          <w:numId w:val="4"/>
        </w:numPr>
        <w:rPr>
          <w:rFonts w:ascii="Proxima Nova" w:hAnsi="Proxima Nova" w:cs="Segoe UI"/>
          <w:color w:val="000000" w:themeColor="text1"/>
          <w:sz w:val="22"/>
          <w:szCs w:val="22"/>
        </w:rPr>
      </w:pP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t>Entregar en Classroom o UEDI con el Auxiliar correspondiente.</w:t>
      </w:r>
    </w:p>
    <w:p w14:paraId="541DC996" w14:textId="77777777" w:rsidR="00BA766A" w:rsidRDefault="00000000">
      <w:pPr>
        <w:pStyle w:val="Ttulo1"/>
      </w:pPr>
      <w:r>
        <w:t>Fecha de entrega</w:t>
      </w:r>
    </w:p>
    <w:p w14:paraId="0316BDDC" w14:textId="6AEC5ED0" w:rsidR="00BA766A" w:rsidRPr="001A3FD3" w:rsidRDefault="001A3FD3" w:rsidP="001A3FD3">
      <w:pPr>
        <w:pStyle w:val="code-line"/>
        <w:spacing w:before="0" w:beforeAutospacing="0" w:after="240" w:afterAutospacing="0"/>
        <w:rPr>
          <w:rFonts w:ascii="Proxima Nova" w:hAnsi="Proxima Nova" w:cs="Segoe UI"/>
          <w:color w:val="000000" w:themeColor="text1"/>
          <w:sz w:val="22"/>
          <w:szCs w:val="22"/>
        </w:rPr>
      </w:pPr>
      <w:r w:rsidRPr="001A3FD3">
        <w:rPr>
          <w:rFonts w:ascii="Proxima Nova" w:hAnsi="Proxima Nova" w:cs="Segoe UI"/>
          <w:color w:val="000000" w:themeColor="text1"/>
          <w:sz w:val="22"/>
          <w:szCs w:val="22"/>
        </w:rPr>
        <w:t>Fecha límite para realizar la entrega de la tarea: 7 días a partir de la asignación de la tarea.</w:t>
      </w:r>
    </w:p>
    <w:p w14:paraId="1A7E5081" w14:textId="77777777" w:rsidR="00BA766A" w:rsidRDefault="00000000">
      <w:pPr>
        <w:pStyle w:val="Ttulo1"/>
      </w:pPr>
      <w:bookmarkStart w:id="8" w:name="_8zzin911mwf0" w:colFirst="0" w:colLast="0"/>
      <w:bookmarkEnd w:id="8"/>
      <w:r>
        <w:t>Rúbrica de Calificación</w:t>
      </w:r>
    </w:p>
    <w:p w14:paraId="7AE32573" w14:textId="77777777" w:rsidR="00BA766A" w:rsidRDefault="00000000">
      <w:pPr>
        <w:rPr>
          <w:color w:val="666666"/>
        </w:rPr>
      </w:pPr>
      <w:r>
        <w:rPr>
          <w:color w:val="666666"/>
        </w:rPr>
        <w:t xml:space="preserve"> Establecer de una forma clara los aspectos que se calificarán</w:t>
      </w:r>
    </w:p>
    <w:p w14:paraId="7720B3A5" w14:textId="77777777" w:rsidR="00BA766A" w:rsidRDefault="00BA766A">
      <w:pPr>
        <w:spacing w:before="0" w:line="276" w:lineRule="auto"/>
        <w:rPr>
          <w:rFonts w:ascii="Arial" w:eastAsia="Arial" w:hAnsi="Arial" w:cs="Arial"/>
        </w:rPr>
      </w:pPr>
    </w:p>
    <w:tbl>
      <w:tblPr>
        <w:tblStyle w:val="a"/>
        <w:tblW w:w="987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90"/>
        <w:gridCol w:w="5039"/>
        <w:gridCol w:w="1745"/>
      </w:tblGrid>
      <w:tr w:rsidR="00BA766A" w14:paraId="68ABCE58" w14:textId="77777777" w:rsidTr="001A3FD3">
        <w:trPr>
          <w:trHeight w:val="783"/>
        </w:trPr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8BF59" w14:textId="77777777" w:rsidR="00BA766A" w:rsidRDefault="00000000">
            <w:pPr>
              <w:spacing w:before="0" w:line="276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Criterio</w:t>
            </w:r>
          </w:p>
        </w:tc>
        <w:tc>
          <w:tcPr>
            <w:tcW w:w="5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17D4B" w14:textId="77777777" w:rsidR="00BA766A" w:rsidRDefault="00000000">
            <w:pPr>
              <w:spacing w:before="0" w:line="276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Descripción</w:t>
            </w: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0766C" w14:textId="77777777" w:rsidR="00BA766A" w:rsidRDefault="00000000">
            <w:pPr>
              <w:spacing w:before="0" w:line="276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Puntos Máximos</w:t>
            </w:r>
          </w:p>
        </w:tc>
      </w:tr>
      <w:tr w:rsidR="00BA766A" w14:paraId="672EFA70" w14:textId="77777777" w:rsidTr="001A3FD3">
        <w:trPr>
          <w:trHeight w:val="783"/>
        </w:trPr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80041" w14:textId="7D4AB020" w:rsidR="00BA766A" w:rsidRPr="001A3FD3" w:rsidRDefault="001A3FD3">
            <w:pPr>
              <w:spacing w:before="0" w:line="276" w:lineRule="auto"/>
              <w:jc w:val="center"/>
              <w:rPr>
                <w:rFonts w:eastAsia="Arial" w:cs="Arial"/>
                <w:b/>
                <w:color w:val="000000" w:themeColor="text1"/>
              </w:rPr>
            </w:pPr>
            <w:r w:rsidRPr="001A3FD3">
              <w:rPr>
                <w:rFonts w:cs="Segoe UI"/>
                <w:color w:val="000000" w:themeColor="text1"/>
              </w:rPr>
              <w:t xml:space="preserve">Aplicación </w:t>
            </w:r>
            <w:proofErr w:type="spellStart"/>
            <w:r w:rsidRPr="001A3FD3">
              <w:rPr>
                <w:rFonts w:cs="Segoe UI"/>
                <w:color w:val="000000" w:themeColor="text1"/>
              </w:rPr>
              <w:t>Go</w:t>
            </w:r>
            <w:proofErr w:type="spellEnd"/>
          </w:p>
        </w:tc>
        <w:tc>
          <w:tcPr>
            <w:tcW w:w="5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E81E0" w14:textId="76E38256" w:rsidR="00BA766A" w:rsidRPr="001A3FD3" w:rsidRDefault="001A3FD3">
            <w:pPr>
              <w:spacing w:before="0" w:line="276" w:lineRule="auto"/>
              <w:jc w:val="center"/>
              <w:rPr>
                <w:rFonts w:eastAsia="Arial" w:cs="Arial"/>
                <w:b/>
                <w:color w:val="000000" w:themeColor="text1"/>
              </w:rPr>
            </w:pPr>
            <w:r w:rsidRPr="001A3FD3">
              <w:rPr>
                <w:rFonts w:cs="Segoe UI"/>
                <w:color w:val="000000" w:themeColor="text1"/>
              </w:rPr>
              <w:t xml:space="preserve">La aplicación </w:t>
            </w:r>
            <w:proofErr w:type="spellStart"/>
            <w:r w:rsidRPr="001A3FD3">
              <w:rPr>
                <w:rFonts w:cs="Segoe UI"/>
                <w:color w:val="000000" w:themeColor="text1"/>
              </w:rPr>
              <w:t>Go</w:t>
            </w:r>
            <w:proofErr w:type="spellEnd"/>
            <w:r w:rsidRPr="001A3FD3">
              <w:rPr>
                <w:rFonts w:cs="Segoe UI"/>
                <w:color w:val="000000" w:themeColor="text1"/>
              </w:rPr>
              <w:t xml:space="preserve"> funciona correctamente y muestra el mensaje y </w:t>
            </w:r>
            <w:proofErr w:type="gramStart"/>
            <w:r w:rsidRPr="001A3FD3">
              <w:rPr>
                <w:rFonts w:cs="Segoe UI"/>
                <w:color w:val="000000" w:themeColor="text1"/>
              </w:rPr>
              <w:t>carnet</w:t>
            </w:r>
            <w:proofErr w:type="gramEnd"/>
            <w:r w:rsidRPr="001A3FD3">
              <w:rPr>
                <w:rFonts w:cs="Segoe UI"/>
                <w:color w:val="000000" w:themeColor="text1"/>
              </w:rPr>
              <w:t xml:space="preserve"> solicitados.</w:t>
            </w: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9340F" w14:textId="54CB5246" w:rsidR="00BA766A" w:rsidRDefault="001A3FD3">
            <w:pPr>
              <w:spacing w:before="0" w:line="276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5</w:t>
            </w:r>
          </w:p>
        </w:tc>
      </w:tr>
      <w:tr w:rsidR="001A3FD3" w14:paraId="6006E888" w14:textId="77777777" w:rsidTr="001A3FD3">
        <w:trPr>
          <w:trHeight w:val="783"/>
        </w:trPr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8A884" w14:textId="6640D4B0" w:rsidR="001A3FD3" w:rsidRPr="001A3FD3" w:rsidRDefault="001A3FD3">
            <w:pPr>
              <w:spacing w:before="0" w:line="276" w:lineRule="auto"/>
              <w:jc w:val="center"/>
              <w:rPr>
                <w:rFonts w:cs="Segoe UI"/>
                <w:color w:val="000000" w:themeColor="text1"/>
              </w:rPr>
            </w:pPr>
            <w:proofErr w:type="spellStart"/>
            <w:r w:rsidRPr="001A3FD3">
              <w:rPr>
                <w:rFonts w:cs="Segoe UI"/>
                <w:color w:val="000000" w:themeColor="text1"/>
              </w:rPr>
              <w:t>Dockerfile</w:t>
            </w:r>
            <w:proofErr w:type="spellEnd"/>
          </w:p>
        </w:tc>
        <w:tc>
          <w:tcPr>
            <w:tcW w:w="5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59929" w14:textId="17061DB5" w:rsidR="001A3FD3" w:rsidRPr="001A3FD3" w:rsidRDefault="001A3FD3">
            <w:pPr>
              <w:spacing w:before="0" w:line="276" w:lineRule="auto"/>
              <w:jc w:val="center"/>
              <w:rPr>
                <w:rFonts w:cs="Segoe UI"/>
                <w:color w:val="000000" w:themeColor="text1"/>
              </w:rPr>
            </w:pPr>
            <w:r w:rsidRPr="001A3FD3">
              <w:rPr>
                <w:rFonts w:cs="Segoe UI"/>
                <w:color w:val="000000" w:themeColor="text1"/>
              </w:rPr>
              <w:t xml:space="preserve">El </w:t>
            </w:r>
            <w:proofErr w:type="spellStart"/>
            <w:r w:rsidRPr="001A3FD3">
              <w:rPr>
                <w:rFonts w:cs="Segoe UI"/>
                <w:color w:val="000000" w:themeColor="text1"/>
              </w:rPr>
              <w:t>Dockerfile</w:t>
            </w:r>
            <w:proofErr w:type="spellEnd"/>
            <w:r w:rsidRPr="001A3FD3">
              <w:rPr>
                <w:rFonts w:cs="Segoe UI"/>
                <w:color w:val="000000" w:themeColor="text1"/>
              </w:rPr>
              <w:t xml:space="preserve"> es correcto y permite construir una imagen funcional de la aplicación </w:t>
            </w:r>
            <w:proofErr w:type="spellStart"/>
            <w:r w:rsidRPr="001A3FD3">
              <w:rPr>
                <w:rFonts w:cs="Segoe UI"/>
                <w:color w:val="000000" w:themeColor="text1"/>
              </w:rPr>
              <w:t>Go</w:t>
            </w:r>
            <w:proofErr w:type="spellEnd"/>
            <w:r w:rsidRPr="001A3FD3">
              <w:rPr>
                <w:rFonts w:cs="Segoe UI"/>
                <w:color w:val="000000" w:themeColor="text1"/>
              </w:rPr>
              <w:t>.</w:t>
            </w: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17F20" w14:textId="17202731" w:rsidR="001A3FD3" w:rsidRDefault="001A3FD3">
            <w:pPr>
              <w:spacing w:before="0" w:line="276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10</w:t>
            </w:r>
          </w:p>
        </w:tc>
      </w:tr>
      <w:tr w:rsidR="001A3FD3" w14:paraId="1B107342" w14:textId="77777777" w:rsidTr="001A3FD3">
        <w:trPr>
          <w:trHeight w:val="783"/>
        </w:trPr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DEAC8" w14:textId="5E564D63" w:rsidR="001A3FD3" w:rsidRPr="001A3FD3" w:rsidRDefault="001A3FD3">
            <w:pPr>
              <w:spacing w:before="0" w:line="276" w:lineRule="auto"/>
              <w:jc w:val="center"/>
              <w:rPr>
                <w:rFonts w:cs="Segoe UI"/>
                <w:color w:val="000000" w:themeColor="text1"/>
              </w:rPr>
            </w:pPr>
            <w:proofErr w:type="spellStart"/>
            <w:r w:rsidRPr="001A3FD3">
              <w:rPr>
                <w:rFonts w:cs="Segoe UI"/>
                <w:color w:val="000000" w:themeColor="text1"/>
              </w:rPr>
              <w:t>Deployment</w:t>
            </w:r>
            <w:proofErr w:type="spellEnd"/>
            <w:r w:rsidRPr="001A3FD3">
              <w:rPr>
                <w:rFonts w:cs="Segoe UI"/>
                <w:color w:val="000000" w:themeColor="text1"/>
              </w:rPr>
              <w:t xml:space="preserve"> YAML</w:t>
            </w:r>
          </w:p>
        </w:tc>
        <w:tc>
          <w:tcPr>
            <w:tcW w:w="5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AC709" w14:textId="103789F8" w:rsidR="001A3FD3" w:rsidRPr="001A3FD3" w:rsidRDefault="001A3FD3" w:rsidP="001A3FD3">
            <w:pPr>
              <w:spacing w:after="168"/>
              <w:jc w:val="center"/>
              <w:rPr>
                <w:rFonts w:cs="Segoe UI"/>
                <w:color w:val="000000" w:themeColor="text1"/>
              </w:rPr>
            </w:pPr>
            <w:r w:rsidRPr="001A3FD3">
              <w:rPr>
                <w:rFonts w:cs="Segoe UI"/>
                <w:color w:val="000000" w:themeColor="text1"/>
              </w:rPr>
              <w:t>El archivo </w:t>
            </w:r>
            <w:proofErr w:type="spellStart"/>
            <w:proofErr w:type="gramStart"/>
            <w:r w:rsidRPr="001A3FD3">
              <w:rPr>
                <w:rStyle w:val="CdigoHTML"/>
                <w:rFonts w:ascii="Proxima Nova" w:eastAsia="Proxima Nova" w:hAnsi="Proxima Nova"/>
                <w:color w:val="000000" w:themeColor="text1"/>
                <w:sz w:val="22"/>
                <w:szCs w:val="22"/>
              </w:rPr>
              <w:t>deployment.yaml</w:t>
            </w:r>
            <w:proofErr w:type="spellEnd"/>
            <w:proofErr w:type="gramEnd"/>
            <w:r w:rsidRPr="001A3FD3">
              <w:rPr>
                <w:rFonts w:cs="Segoe UI"/>
                <w:color w:val="000000" w:themeColor="text1"/>
              </w:rPr>
              <w:t> está bien definido, crea las réplicas y utiliza la imagen correcta.</w:t>
            </w:r>
          </w:p>
          <w:p w14:paraId="41B4CB21" w14:textId="77777777" w:rsidR="001A3FD3" w:rsidRPr="001A3FD3" w:rsidRDefault="001A3FD3">
            <w:pPr>
              <w:spacing w:before="0" w:line="276" w:lineRule="auto"/>
              <w:jc w:val="center"/>
              <w:rPr>
                <w:rFonts w:cs="Segoe UI"/>
                <w:color w:val="000000" w:themeColor="text1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18DF9" w14:textId="69D44A69" w:rsidR="001A3FD3" w:rsidRDefault="001A3FD3">
            <w:pPr>
              <w:spacing w:before="0" w:line="276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10</w:t>
            </w:r>
          </w:p>
        </w:tc>
      </w:tr>
      <w:tr w:rsidR="001A3FD3" w14:paraId="16CB6276" w14:textId="77777777" w:rsidTr="001A3FD3">
        <w:trPr>
          <w:trHeight w:val="783"/>
        </w:trPr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2FB21" w14:textId="64FB95F7" w:rsidR="001A3FD3" w:rsidRPr="001A3FD3" w:rsidRDefault="001A3FD3">
            <w:pPr>
              <w:spacing w:before="0" w:line="276" w:lineRule="auto"/>
              <w:jc w:val="center"/>
              <w:rPr>
                <w:rFonts w:cs="Segoe UI"/>
                <w:color w:val="000000" w:themeColor="text1"/>
              </w:rPr>
            </w:pPr>
            <w:proofErr w:type="spellStart"/>
            <w:r w:rsidRPr="001A3FD3">
              <w:rPr>
                <w:rFonts w:cs="Segoe UI"/>
                <w:color w:val="000000" w:themeColor="text1"/>
              </w:rPr>
              <w:lastRenderedPageBreak/>
              <w:t>Service</w:t>
            </w:r>
            <w:proofErr w:type="spellEnd"/>
            <w:r w:rsidRPr="001A3FD3">
              <w:rPr>
                <w:rFonts w:cs="Segoe UI"/>
                <w:color w:val="000000" w:themeColor="text1"/>
              </w:rPr>
              <w:t xml:space="preserve"> YAML</w:t>
            </w:r>
          </w:p>
        </w:tc>
        <w:tc>
          <w:tcPr>
            <w:tcW w:w="5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8D3F1" w14:textId="1A77CD82" w:rsidR="001A3FD3" w:rsidRPr="001A3FD3" w:rsidRDefault="001A3FD3">
            <w:pPr>
              <w:spacing w:before="0" w:line="276" w:lineRule="auto"/>
              <w:jc w:val="center"/>
              <w:rPr>
                <w:rFonts w:cs="Segoe UI"/>
                <w:color w:val="000000" w:themeColor="text1"/>
              </w:rPr>
            </w:pPr>
            <w:r w:rsidRPr="001A3FD3">
              <w:rPr>
                <w:rFonts w:cs="Segoe UI"/>
                <w:color w:val="000000" w:themeColor="text1"/>
              </w:rPr>
              <w:t>El archivo </w:t>
            </w:r>
            <w:proofErr w:type="spellStart"/>
            <w:proofErr w:type="gramStart"/>
            <w:r w:rsidRPr="001A3FD3">
              <w:rPr>
                <w:rStyle w:val="CdigoHTML"/>
                <w:rFonts w:ascii="Proxima Nova" w:eastAsia="Proxima Nova" w:hAnsi="Proxima Nova"/>
                <w:color w:val="000000" w:themeColor="text1"/>
                <w:sz w:val="22"/>
                <w:szCs w:val="22"/>
              </w:rPr>
              <w:t>service.yaml</w:t>
            </w:r>
            <w:proofErr w:type="spellEnd"/>
            <w:proofErr w:type="gramEnd"/>
            <w:r w:rsidRPr="001A3FD3">
              <w:rPr>
                <w:rFonts w:cs="Segoe UI"/>
                <w:color w:val="000000" w:themeColor="text1"/>
              </w:rPr>
              <w:t xml:space="preserve"> expone correctamente el </w:t>
            </w:r>
            <w:proofErr w:type="spellStart"/>
            <w:r w:rsidRPr="001A3FD3">
              <w:rPr>
                <w:rFonts w:cs="Segoe UI"/>
                <w:color w:val="000000" w:themeColor="text1"/>
              </w:rPr>
              <w:t>deployment</w:t>
            </w:r>
            <w:proofErr w:type="spellEnd"/>
            <w:r w:rsidRPr="001A3FD3">
              <w:rPr>
                <w:rFonts w:cs="Segoe UI"/>
                <w:color w:val="000000" w:themeColor="text1"/>
              </w:rPr>
              <w:t xml:space="preserve"> dentro del clúster.</w:t>
            </w: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78BD0" w14:textId="57FE137E" w:rsidR="001A3FD3" w:rsidRDefault="001A3FD3">
            <w:pPr>
              <w:spacing w:before="0" w:line="276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25</w:t>
            </w:r>
          </w:p>
        </w:tc>
      </w:tr>
      <w:tr w:rsidR="001A3FD3" w14:paraId="38CC0078" w14:textId="77777777" w:rsidTr="001A3FD3">
        <w:trPr>
          <w:trHeight w:val="783"/>
        </w:trPr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B8AA5" w14:textId="3DCB6487" w:rsidR="001A3FD3" w:rsidRPr="001A3FD3" w:rsidRDefault="001A3FD3">
            <w:pPr>
              <w:spacing w:before="0" w:line="276" w:lineRule="auto"/>
              <w:jc w:val="center"/>
              <w:rPr>
                <w:rFonts w:cs="Segoe UI"/>
                <w:color w:val="000000" w:themeColor="text1"/>
              </w:rPr>
            </w:pPr>
            <w:proofErr w:type="spellStart"/>
            <w:r w:rsidRPr="001A3FD3">
              <w:rPr>
                <w:rFonts w:cs="Segoe UI"/>
                <w:color w:val="000000" w:themeColor="text1"/>
              </w:rPr>
              <w:t>Ingress</w:t>
            </w:r>
            <w:proofErr w:type="spellEnd"/>
            <w:r w:rsidRPr="001A3FD3">
              <w:rPr>
                <w:rFonts w:cs="Segoe UI"/>
                <w:color w:val="000000" w:themeColor="text1"/>
              </w:rPr>
              <w:t xml:space="preserve"> YAML</w:t>
            </w:r>
          </w:p>
        </w:tc>
        <w:tc>
          <w:tcPr>
            <w:tcW w:w="5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212E6" w14:textId="7E2FF42E" w:rsidR="001A3FD3" w:rsidRPr="001A3FD3" w:rsidRDefault="001A3FD3" w:rsidP="001A3FD3">
            <w:pPr>
              <w:spacing w:after="168"/>
              <w:jc w:val="center"/>
              <w:rPr>
                <w:rFonts w:cs="Segoe UI"/>
                <w:color w:val="000000" w:themeColor="text1"/>
              </w:rPr>
            </w:pPr>
            <w:r w:rsidRPr="001A3FD3">
              <w:rPr>
                <w:rFonts w:cs="Segoe UI"/>
                <w:color w:val="000000" w:themeColor="text1"/>
              </w:rPr>
              <w:t>El archivo </w:t>
            </w:r>
            <w:proofErr w:type="spellStart"/>
            <w:proofErr w:type="gramStart"/>
            <w:r w:rsidRPr="001A3FD3">
              <w:rPr>
                <w:rStyle w:val="CdigoHTML"/>
                <w:rFonts w:ascii="Proxima Nova" w:eastAsia="Proxima Nova" w:hAnsi="Proxima Nova"/>
                <w:color w:val="000000" w:themeColor="text1"/>
                <w:sz w:val="22"/>
                <w:szCs w:val="22"/>
              </w:rPr>
              <w:t>ingress.yaml</w:t>
            </w:r>
            <w:proofErr w:type="spellEnd"/>
            <w:proofErr w:type="gramEnd"/>
            <w:r w:rsidRPr="001A3FD3">
              <w:rPr>
                <w:rFonts w:cs="Segoe UI"/>
                <w:color w:val="000000" w:themeColor="text1"/>
              </w:rPr>
              <w:t xml:space="preserve"> expone correctamente el </w:t>
            </w:r>
            <w:proofErr w:type="spellStart"/>
            <w:r w:rsidRPr="001A3FD3">
              <w:rPr>
                <w:rFonts w:cs="Segoe UI"/>
                <w:color w:val="000000" w:themeColor="text1"/>
              </w:rPr>
              <w:t>service</w:t>
            </w:r>
            <w:proofErr w:type="spellEnd"/>
            <w:r w:rsidRPr="001A3FD3">
              <w:rPr>
                <w:rFonts w:cs="Segoe UI"/>
                <w:color w:val="000000" w:themeColor="text1"/>
              </w:rPr>
              <w:t xml:space="preserve"> al exterior del clúster.</w:t>
            </w:r>
          </w:p>
          <w:p w14:paraId="31929530" w14:textId="77777777" w:rsidR="001A3FD3" w:rsidRPr="001A3FD3" w:rsidRDefault="001A3FD3">
            <w:pPr>
              <w:spacing w:before="0" w:line="276" w:lineRule="auto"/>
              <w:jc w:val="center"/>
              <w:rPr>
                <w:rFonts w:cs="Segoe UI"/>
                <w:color w:val="000000" w:themeColor="text1"/>
              </w:rPr>
            </w:pPr>
          </w:p>
        </w:tc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22395" w14:textId="032D8FFF" w:rsidR="001A3FD3" w:rsidRDefault="001A3FD3">
            <w:pPr>
              <w:spacing w:before="0" w:line="276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25</w:t>
            </w:r>
          </w:p>
        </w:tc>
      </w:tr>
    </w:tbl>
    <w:p w14:paraId="104A9679" w14:textId="77777777" w:rsidR="00BA766A" w:rsidRDefault="00BA766A">
      <w:pPr>
        <w:spacing w:before="0" w:line="276" w:lineRule="auto"/>
        <w:rPr>
          <w:color w:val="666666"/>
        </w:rPr>
      </w:pPr>
    </w:p>
    <w:p w14:paraId="187B5622" w14:textId="77777777" w:rsidR="00BA766A" w:rsidRDefault="00000000">
      <w:pPr>
        <w:pStyle w:val="Ttulo1"/>
      </w:pPr>
      <w:bookmarkStart w:id="9" w:name="_5sc5qbkpm369" w:colFirst="0" w:colLast="0"/>
      <w:bookmarkEnd w:id="9"/>
      <w:r>
        <w:t>Valores</w:t>
      </w:r>
    </w:p>
    <w:p w14:paraId="07F9E618" w14:textId="43AD5C0E" w:rsidR="00BA766A" w:rsidRPr="001A3FD3" w:rsidRDefault="001A3FD3">
      <w:pPr>
        <w:rPr>
          <w:color w:val="000000" w:themeColor="text1"/>
        </w:rPr>
      </w:pPr>
      <w:r w:rsidRPr="001A3FD3">
        <w:rPr>
          <w:rFonts w:cs="Segoe UI"/>
          <w:color w:val="000000" w:themeColor="text1"/>
        </w:rPr>
        <w:t>Valores Establecer de una forma clara que pasa si no se cumplen con los valores del laboratorio: El trabajo debe ser individual. Cualquier indicio de copia total o parcial resultará en la anulación de la tarea para todos los involucrados. Se espera que el estudiante realice el desarrollo de manera ética y profesional, consultando los recursos adicionales como guía y no como fuente de copia directa. Las dudas deben realizarse en el foro semanal.</w:t>
      </w:r>
    </w:p>
    <w:p w14:paraId="18FCDC12" w14:textId="77777777" w:rsidR="00BA766A" w:rsidRDefault="00000000">
      <w:pPr>
        <w:pBdr>
          <w:top w:val="nil"/>
          <w:left w:val="nil"/>
          <w:bottom w:val="nil"/>
          <w:right w:val="nil"/>
          <w:between w:val="nil"/>
        </w:pBdr>
        <w:spacing w:before="480"/>
      </w:pPr>
      <w:r>
        <w:rPr>
          <w:noProof/>
          <w:color w:val="666666"/>
        </w:rPr>
        <w:drawing>
          <wp:inline distT="114300" distB="114300" distL="114300" distR="114300" wp14:anchorId="46CDBB11" wp14:editId="5D8E4474">
            <wp:extent cx="438150" cy="57150"/>
            <wp:effectExtent l="0" t="0" r="0" b="0"/>
            <wp:docPr id="8" name="image3.png" descr="guion cort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guion corto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5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35E9B" w14:textId="77777777" w:rsidR="00BA766A" w:rsidRDefault="00BA766A">
      <w:pPr>
        <w:pBdr>
          <w:top w:val="nil"/>
          <w:left w:val="nil"/>
          <w:bottom w:val="nil"/>
          <w:right w:val="nil"/>
          <w:between w:val="nil"/>
        </w:pBdr>
      </w:pPr>
    </w:p>
    <w:sectPr w:rsidR="00BA766A">
      <w:headerReference w:type="default" r:id="rId10"/>
      <w:footerReference w:type="default" r:id="rId11"/>
      <w:headerReference w:type="first" r:id="rId12"/>
      <w:footerReference w:type="first" r:id="rId13"/>
      <w:pgSz w:w="12240" w:h="15840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0707FB" w14:textId="77777777" w:rsidR="00F0642E" w:rsidRDefault="00F0642E">
      <w:pPr>
        <w:spacing w:before="0" w:line="240" w:lineRule="auto"/>
      </w:pPr>
      <w:r>
        <w:separator/>
      </w:r>
    </w:p>
  </w:endnote>
  <w:endnote w:type="continuationSeparator" w:id="0">
    <w:p w14:paraId="14E27E37" w14:textId="77777777" w:rsidR="00F0642E" w:rsidRDefault="00F0642E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24CB6582-DBC0-364A-9001-6512CE17F67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AD20DCF-4FD5-9645-AB3F-60A9604DA613}"/>
    <w:embedBold r:id="rId3" w:fontKey="{C05D5F59-6D33-DD49-9EAB-FBB488183C8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39D3C224-6BFE-744E-8E5A-713D67118E3B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6546E3C5-3D7D-1B4D-9FE9-3E8AFDBB1E15}"/>
  </w:font>
  <w:font w:name="Proxima Nova">
    <w:panose1 w:val="02000506030000020004"/>
    <w:charset w:val="00"/>
    <w:family w:val="auto"/>
    <w:pitch w:val="variable"/>
    <w:sig w:usb0="20000287" w:usb1="00000001" w:usb2="00000000" w:usb3="00000000" w:csb0="0000019F" w:csb1="00000000"/>
    <w:embedRegular r:id="rId6" w:fontKey="{2688178F-D7A3-2440-9740-6234B2349B42}"/>
    <w:embedBold r:id="rId7" w:fontKey="{DE8FF1B2-EA39-E14C-B0DF-BBD41ACBF54A}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  <w:embedRegular r:id="rId8" w:fontKey="{A2DA415C-ECD6-A44E-864B-615E28478282}"/>
    <w:embedItalic r:id="rId9" w:fontKey="{84F02FEB-98BC-214C-AE14-179EDB06C07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2A90E2B4-6416-684A-B29D-5117737F1EC9}"/>
    <w:embedBold r:id="rId11" w:fontKey="{2DC12AE3-2197-D843-B721-95B9C25AB2D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D91C623C-801E-7B40-A430-9DB36064F94F}"/>
    <w:embedBold r:id="rId13" w:fontKey="{BD22414C-BBF0-284F-804B-9D01D8DE6ECB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4" w:fontKey="{EDAD868F-71EE-3F42-830C-FDA623F41367}"/>
  </w:font>
  <w:font w:name="Cambria">
    <w:panose1 w:val="02040503050406030204"/>
    <w:charset w:val="00"/>
    <w:family w:val="roman"/>
    <w:notTrueType/>
    <w:pitch w:val="default"/>
    <w:embedRegular r:id="rId15" w:fontKey="{6643836D-DEA9-E14E-8084-D6B704C436E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B94F38" w14:textId="357E6C40" w:rsidR="00BA766A" w:rsidRDefault="00000000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 w:rsidR="004C3D85">
      <w:rPr>
        <w:noProof/>
      </w:rPr>
      <w:t>1</w:t>
    </w:r>
    <w:r>
      <w:fldChar w:fldCharType="end"/>
    </w:r>
    <w:r>
      <w:rPr>
        <w:noProof/>
      </w:rPr>
      <w:drawing>
        <wp:anchor distT="0" distB="0" distL="0" distR="0" simplePos="0" relativeHeight="251661312" behindDoc="0" locked="0" layoutInCell="1" hidden="0" allowOverlap="1" wp14:anchorId="149077FD" wp14:editId="0557E727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l="0" t="0" r="0" b="0"/>
          <wp:wrapTopAndBottom distT="0" distB="0"/>
          <wp:docPr id="3" name="image4.png" descr="pie de págin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pie de página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970374" w14:textId="77777777" w:rsidR="00BA766A" w:rsidRDefault="00000000">
    <w:pPr>
      <w:pBdr>
        <w:top w:val="nil"/>
        <w:left w:val="nil"/>
        <w:bottom w:val="nil"/>
        <w:right w:val="nil"/>
        <w:between w:val="nil"/>
      </w:pBdr>
      <w:jc w:val="right"/>
    </w:pPr>
    <w:r>
      <w:rPr>
        <w:noProof/>
      </w:rPr>
      <w:drawing>
        <wp:anchor distT="0" distB="0" distL="0" distR="0" simplePos="0" relativeHeight="251662336" behindDoc="0" locked="0" layoutInCell="1" hidden="0" allowOverlap="1" wp14:anchorId="1944857B" wp14:editId="74C18836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l="0" t="0" r="0" b="0"/>
          <wp:wrapTopAndBottom distT="0" distB="0"/>
          <wp:docPr id="2" name="image4.png" descr="pie de págin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pie de página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5D38BB" w14:textId="77777777" w:rsidR="00F0642E" w:rsidRDefault="00F0642E">
      <w:pPr>
        <w:spacing w:before="0" w:line="240" w:lineRule="auto"/>
      </w:pPr>
      <w:r>
        <w:separator/>
      </w:r>
    </w:p>
  </w:footnote>
  <w:footnote w:type="continuationSeparator" w:id="0">
    <w:p w14:paraId="3FFB30EE" w14:textId="77777777" w:rsidR="00F0642E" w:rsidRDefault="00F0642E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22DF98" w14:textId="55F3198E" w:rsidR="004C3D85" w:rsidRDefault="00000000">
    <w:pPr>
      <w:pBdr>
        <w:top w:val="nil"/>
        <w:left w:val="nil"/>
        <w:bottom w:val="nil"/>
        <w:right w:val="nil"/>
        <w:between w:val="nil"/>
      </w:pBdr>
      <w:spacing w:before="640"/>
      <w:rPr>
        <w:color w:val="666666"/>
        <w:sz w:val="20"/>
        <w:szCs w:val="2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2F648D7B" wp14:editId="3F94705D">
          <wp:simplePos x="0" y="0"/>
          <wp:positionH relativeFrom="column">
            <wp:posOffset>-914399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1" name="image4.png" descr="línea horizont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línea horizont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0" locked="0" layoutInCell="1" hidden="0" allowOverlap="1" wp14:anchorId="3CA780F8" wp14:editId="010B7421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7" name="image4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4C3D85">
      <w:rPr>
        <w:color w:val="666666"/>
        <w:sz w:val="20"/>
        <w:szCs w:val="20"/>
      </w:rPr>
      <w:t>Sistemas Operativos 1</w:t>
    </w:r>
  </w:p>
  <w:p w14:paraId="398DB5D0" w14:textId="178C305A" w:rsidR="00BA766A" w:rsidRDefault="00000000">
    <w:pPr>
      <w:pBdr>
        <w:top w:val="nil"/>
        <w:left w:val="nil"/>
        <w:bottom w:val="nil"/>
        <w:right w:val="nil"/>
        <w:between w:val="nil"/>
      </w:pBdr>
      <w:rPr>
        <w:color w:val="666666"/>
        <w:sz w:val="20"/>
        <w:szCs w:val="20"/>
      </w:rPr>
    </w:pPr>
    <w:r>
      <w:rPr>
        <w:noProof/>
        <w:color w:val="666666"/>
        <w:sz w:val="20"/>
        <w:szCs w:val="20"/>
      </w:rPr>
      <w:drawing>
        <wp:inline distT="114300" distB="114300" distL="114300" distR="114300" wp14:anchorId="2F72B4C9" wp14:editId="5E8E4F99">
          <wp:extent cx="447675" cy="57150"/>
          <wp:effectExtent l="0" t="0" r="0" b="0"/>
          <wp:docPr id="5" name="image2.png" descr="línea cort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ínea corta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47675" cy="571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5E4369" w14:textId="77777777" w:rsidR="00BA766A" w:rsidRDefault="00000000">
    <w:pPr>
      <w:pBdr>
        <w:top w:val="nil"/>
        <w:left w:val="nil"/>
        <w:bottom w:val="nil"/>
        <w:right w:val="nil"/>
        <w:between w:val="nil"/>
      </w:pBdr>
      <w:spacing w:before="640"/>
    </w:pPr>
    <w:r>
      <w:rPr>
        <w:noProof/>
      </w:rPr>
      <w:drawing>
        <wp:anchor distT="0" distB="0" distL="0" distR="0" simplePos="0" relativeHeight="251660288" behindDoc="0" locked="0" layoutInCell="1" hidden="0" allowOverlap="1" wp14:anchorId="184B662A" wp14:editId="1F9B0611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4" name="image4.png" descr="línea horizont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línea horizont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9F5293"/>
    <w:multiLevelType w:val="multilevel"/>
    <w:tmpl w:val="388E1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7F6474"/>
    <w:multiLevelType w:val="multilevel"/>
    <w:tmpl w:val="22E4D7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7D10F3"/>
    <w:multiLevelType w:val="multilevel"/>
    <w:tmpl w:val="D5582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403508E"/>
    <w:multiLevelType w:val="multilevel"/>
    <w:tmpl w:val="5FA49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56768579">
    <w:abstractNumId w:val="0"/>
  </w:num>
  <w:num w:numId="2" w16cid:durableId="1846171138">
    <w:abstractNumId w:val="1"/>
  </w:num>
  <w:num w:numId="3" w16cid:durableId="287513729">
    <w:abstractNumId w:val="3"/>
  </w:num>
  <w:num w:numId="4" w16cid:durableId="19395580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6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766A"/>
    <w:rsid w:val="001A3FD3"/>
    <w:rsid w:val="004C3D85"/>
    <w:rsid w:val="00BA766A"/>
    <w:rsid w:val="00D962E9"/>
    <w:rsid w:val="00F06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179E786B"/>
  <w15:docId w15:val="{9C762C22-9BA8-3E46-8F78-48C5C2EFB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Proxima Nova" w:eastAsia="Proxima Nova" w:hAnsi="Proxima Nova" w:cs="Proxima Nova"/>
        <w:sz w:val="22"/>
        <w:szCs w:val="22"/>
        <w:lang w:val="es" w:eastAsia="es-MX" w:bidi="ar-SA"/>
      </w:rPr>
    </w:rPrDefault>
    <w:pPrDefault>
      <w:pPr>
        <w:spacing w:before="20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color w:val="039BE5"/>
      <w:sz w:val="36"/>
      <w:szCs w:val="36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color w:val="F1C232"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outlineLvl w:val="2"/>
    </w:pPr>
    <w:rPr>
      <w:color w:val="008A05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1440" w:line="240" w:lineRule="auto"/>
    </w:pPr>
    <w:rPr>
      <w:b/>
      <w:color w:val="404040"/>
      <w:sz w:val="96"/>
      <w:szCs w:val="96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200"/>
    </w:pPr>
    <w:rPr>
      <w:sz w:val="32"/>
      <w:szCs w:val="32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4C3D85"/>
    <w:pPr>
      <w:tabs>
        <w:tab w:val="center" w:pos="4419"/>
        <w:tab w:val="right" w:pos="8838"/>
      </w:tabs>
      <w:spacing w:before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C3D85"/>
  </w:style>
  <w:style w:type="paragraph" w:styleId="Piedepgina">
    <w:name w:val="footer"/>
    <w:basedOn w:val="Normal"/>
    <w:link w:val="PiedepginaCar"/>
    <w:uiPriority w:val="99"/>
    <w:unhideWhenUsed/>
    <w:rsid w:val="004C3D85"/>
    <w:pPr>
      <w:tabs>
        <w:tab w:val="center" w:pos="4419"/>
        <w:tab w:val="right" w:pos="8838"/>
      </w:tabs>
      <w:spacing w:before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C3D85"/>
  </w:style>
  <w:style w:type="paragraph" w:customStyle="1" w:styleId="code-line">
    <w:name w:val="code-line"/>
    <w:basedOn w:val="Normal"/>
    <w:rsid w:val="001A3F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GT"/>
    </w:rPr>
  </w:style>
  <w:style w:type="character" w:styleId="Textoennegrita">
    <w:name w:val="Strong"/>
    <w:basedOn w:val="Fuentedeprrafopredeter"/>
    <w:uiPriority w:val="22"/>
    <w:qFormat/>
    <w:rsid w:val="001A3FD3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1A3FD3"/>
    <w:rPr>
      <w:rFonts w:ascii="Courier New" w:eastAsia="Times New Roman" w:hAnsi="Courier New" w:cs="Courier New"/>
      <w:sz w:val="20"/>
      <w:szCs w:val="20"/>
    </w:rPr>
  </w:style>
  <w:style w:type="character" w:styleId="Hipervnculo">
    <w:name w:val="Hyperlink"/>
    <w:basedOn w:val="Fuentedeprrafopredeter"/>
    <w:uiPriority w:val="99"/>
    <w:semiHidden/>
    <w:unhideWhenUsed/>
    <w:rsid w:val="001A3FD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34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4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707</Words>
  <Characters>3893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Alvaro Norberto García Meza</cp:lastModifiedBy>
  <cp:revision>2</cp:revision>
  <dcterms:created xsi:type="dcterms:W3CDTF">2025-05-27T22:29:00Z</dcterms:created>
  <dcterms:modified xsi:type="dcterms:W3CDTF">2025-05-27T22:44:00Z</dcterms:modified>
</cp:coreProperties>
</file>